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451B" w14:textId="40260C7D" w:rsidR="00D04A46" w:rsidRPr="00942760" w:rsidRDefault="00942760">
      <w:pPr>
        <w:rPr>
          <w:b/>
          <w:bCs/>
        </w:rPr>
      </w:pPr>
      <w:r w:rsidRPr="00942760">
        <w:rPr>
          <w:b/>
          <w:bCs/>
        </w:rPr>
        <w:t>Orphan Risks</w:t>
      </w:r>
    </w:p>
    <w:p w14:paraId="0C46CE7F" w14:textId="77777777" w:rsidR="00942760" w:rsidRDefault="00942760"/>
    <w:p w14:paraId="49656B53" w14:textId="7F976B3F" w:rsidR="00942760" w:rsidRPr="00942760" w:rsidRDefault="00942760">
      <w:pPr>
        <w:rPr>
          <w:b/>
          <w:bCs/>
        </w:rPr>
      </w:pPr>
      <w:r w:rsidRPr="00942760">
        <w:rPr>
          <w:b/>
          <w:bCs/>
        </w:rPr>
        <w:t>Social &amp; Ethical Factors</w:t>
      </w:r>
    </w:p>
    <w:p w14:paraId="1346FAE2" w14:textId="77777777" w:rsidR="00942760" w:rsidRDefault="00942760"/>
    <w:p w14:paraId="77CE092C" w14:textId="49F937CC" w:rsidR="00942760" w:rsidRDefault="00942760">
      <w:r w:rsidRPr="00942760">
        <w:t>Social &amp; Ethical Factors cover risks associated with how people think, feel, and act as well as risks tied to personal and societal values and norms.</w:t>
      </w:r>
    </w:p>
    <w:p w14:paraId="09313228" w14:textId="77777777" w:rsidR="00942760" w:rsidRDefault="00942760"/>
    <w:p w14:paraId="1015BBA9" w14:textId="47590AE7" w:rsidR="00942760" w:rsidRDefault="00942760" w:rsidP="00942760">
      <w:r w:rsidRPr="009E02C8">
        <w:rPr>
          <w:b/>
          <w:bCs/>
        </w:rPr>
        <w:t>Ethics</w:t>
      </w:r>
      <w:r w:rsidRPr="009E02C8">
        <w:rPr>
          <w:b/>
          <w:bCs/>
        </w:rPr>
        <w:t>:</w:t>
      </w:r>
      <w:r>
        <w:t xml:space="preserve"> </w:t>
      </w:r>
      <w:r>
        <w:t>Risks from business practices overstepping the often-indistinct line between ethical and unethical behavior.</w:t>
      </w:r>
    </w:p>
    <w:p w14:paraId="3CF2C972" w14:textId="77777777" w:rsidR="00942760" w:rsidRDefault="00942760" w:rsidP="00942760"/>
    <w:p w14:paraId="73B7D2D6" w14:textId="309EF6C7" w:rsidR="00942760" w:rsidRDefault="00942760" w:rsidP="00942760">
      <w:r w:rsidRPr="009E02C8">
        <w:rPr>
          <w:b/>
          <w:bCs/>
        </w:rPr>
        <w:t>Perception</w:t>
      </w:r>
      <w:r w:rsidRPr="009E02C8">
        <w:rPr>
          <w:b/>
          <w:bCs/>
        </w:rPr>
        <w:t>:</w:t>
      </w:r>
      <w:r>
        <w:t xml:space="preserve"> </w:t>
      </w:r>
      <w:r>
        <w:t>Risks created from how people perceive a technology to impact/threaten what they think is important.</w:t>
      </w:r>
    </w:p>
    <w:p w14:paraId="5DAAB883" w14:textId="77777777" w:rsidR="00942760" w:rsidRDefault="00942760" w:rsidP="00942760"/>
    <w:p w14:paraId="24B83884" w14:textId="31F71E49" w:rsidR="00942760" w:rsidRDefault="00942760" w:rsidP="00942760">
      <w:r w:rsidRPr="009E02C8">
        <w:rPr>
          <w:b/>
          <w:bCs/>
        </w:rPr>
        <w:t>Privacy</w:t>
      </w:r>
      <w:r w:rsidRPr="009E02C8">
        <w:rPr>
          <w:b/>
          <w:bCs/>
        </w:rPr>
        <w:t>:</w:t>
      </w:r>
      <w:r>
        <w:t xml:space="preserve"> </w:t>
      </w:r>
      <w:r>
        <w:t>Risks from the social pitfalls associated with the use and misuse of individual’s data.</w:t>
      </w:r>
    </w:p>
    <w:p w14:paraId="05DF6E04" w14:textId="77777777" w:rsidR="00942760" w:rsidRDefault="00942760" w:rsidP="00942760"/>
    <w:p w14:paraId="0AE4F6A7" w14:textId="38910EDD" w:rsidR="00942760" w:rsidRDefault="00942760" w:rsidP="00942760">
      <w:r w:rsidRPr="009E02C8">
        <w:rPr>
          <w:b/>
          <w:bCs/>
        </w:rPr>
        <w:t>Social Justice &amp; Equity</w:t>
      </w:r>
      <w:r w:rsidRPr="009E02C8">
        <w:rPr>
          <w:b/>
          <w:bCs/>
        </w:rPr>
        <w:t>:</w:t>
      </w:r>
      <w:r>
        <w:t xml:space="preserve"> </w:t>
      </w:r>
      <w:r>
        <w:t>Risks from business practices and technologies that marginalize or disadvantage specific segments within society.</w:t>
      </w:r>
    </w:p>
    <w:p w14:paraId="3F81424D" w14:textId="77777777" w:rsidR="00942760" w:rsidRDefault="00942760" w:rsidP="00942760"/>
    <w:p w14:paraId="16C62AB5" w14:textId="66DB261C" w:rsidR="00942760" w:rsidRDefault="00942760" w:rsidP="00942760">
      <w:r w:rsidRPr="009E02C8">
        <w:rPr>
          <w:b/>
          <w:bCs/>
        </w:rPr>
        <w:t>Social Trends</w:t>
      </w:r>
      <w:r w:rsidRPr="009E02C8">
        <w:rPr>
          <w:b/>
          <w:bCs/>
        </w:rPr>
        <w:t>:</w:t>
      </w:r>
      <w:r>
        <w:t xml:space="preserve"> </w:t>
      </w:r>
      <w:r>
        <w:t>Risks from shifts in social norms, changing consumer expectations, or evolving cultural behaviors.</w:t>
      </w:r>
    </w:p>
    <w:p w14:paraId="61E896F2" w14:textId="77777777" w:rsidR="00942760" w:rsidRDefault="00942760" w:rsidP="00942760"/>
    <w:p w14:paraId="49E6F5ED" w14:textId="23D92320" w:rsidR="00942760" w:rsidRDefault="00942760" w:rsidP="00942760">
      <w:r w:rsidRPr="009E02C8">
        <w:rPr>
          <w:b/>
          <w:bCs/>
        </w:rPr>
        <w:t>Worldview</w:t>
      </w:r>
      <w:r w:rsidRPr="009E02C8">
        <w:rPr>
          <w:b/>
          <w:bCs/>
        </w:rPr>
        <w:t>:</w:t>
      </w:r>
      <w:r>
        <w:t xml:space="preserve"> </w:t>
      </w:r>
      <w:r>
        <w:t>Risks from people’s deeply-held beliefs about how they view the world and how it should function.</w:t>
      </w:r>
    </w:p>
    <w:p w14:paraId="4A1BE56A" w14:textId="77777777" w:rsidR="00B05E2F" w:rsidRDefault="00B05E2F" w:rsidP="00942760"/>
    <w:p w14:paraId="5E7DDD91" w14:textId="6EBC42E4" w:rsidR="00B05E2F" w:rsidRPr="006B432D" w:rsidRDefault="00B05E2F" w:rsidP="00942760">
      <w:pPr>
        <w:rPr>
          <w:b/>
          <w:bCs/>
        </w:rPr>
      </w:pPr>
      <w:r w:rsidRPr="006B432D">
        <w:rPr>
          <w:b/>
          <w:bCs/>
        </w:rPr>
        <w:t>Unintended Consequences of Emerging Technologies</w:t>
      </w:r>
    </w:p>
    <w:p w14:paraId="27368000" w14:textId="77777777" w:rsidR="00B05E2F" w:rsidRDefault="00B05E2F" w:rsidP="00942760"/>
    <w:p w14:paraId="5BFC8E6D" w14:textId="6272496D" w:rsidR="00B05E2F" w:rsidRDefault="00B05E2F" w:rsidP="00942760">
      <w:r w:rsidRPr="00B05E2F">
        <w:t>Unintended Consequences of Emerging Technologies addresses the often-unanticipated impacts of new technological capabilities.</w:t>
      </w:r>
    </w:p>
    <w:p w14:paraId="6E2C4905" w14:textId="77777777" w:rsidR="00B05E2F" w:rsidRDefault="00B05E2F" w:rsidP="00942760"/>
    <w:p w14:paraId="1EFAF33F" w14:textId="50D57A1E" w:rsidR="00B05E2F" w:rsidRDefault="00B05E2F" w:rsidP="00B05E2F">
      <w:r w:rsidRPr="006B432D">
        <w:rPr>
          <w:b/>
          <w:bCs/>
        </w:rPr>
        <w:t>Black Swan Events</w:t>
      </w:r>
      <w:r w:rsidR="006B432D" w:rsidRPr="006B432D">
        <w:rPr>
          <w:b/>
          <w:bCs/>
        </w:rPr>
        <w:t>:</w:t>
      </w:r>
      <w:r w:rsidR="006B432D">
        <w:t xml:space="preserve"> </w:t>
      </w:r>
      <w:r>
        <w:t>Risks from very low probability but high impact events.</w:t>
      </w:r>
    </w:p>
    <w:p w14:paraId="6963404B" w14:textId="77777777" w:rsidR="00B05E2F" w:rsidRDefault="00B05E2F" w:rsidP="00B05E2F"/>
    <w:p w14:paraId="4DFCDAEB" w14:textId="0C989E64" w:rsidR="00B05E2F" w:rsidRDefault="00B05E2F" w:rsidP="00B05E2F">
      <w:r w:rsidRPr="006B432D">
        <w:rPr>
          <w:b/>
          <w:bCs/>
        </w:rPr>
        <w:t>Co-opted Tech</w:t>
      </w:r>
      <w:r w:rsidR="006B432D" w:rsidRPr="006B432D">
        <w:rPr>
          <w:b/>
          <w:bCs/>
        </w:rPr>
        <w:t>:</w:t>
      </w:r>
      <w:r w:rsidR="006B432D">
        <w:t xml:space="preserve"> </w:t>
      </w:r>
      <w:r>
        <w:t>Risks from technologies and products that are used in ways that undermine the intention of the original business or business owner.</w:t>
      </w:r>
    </w:p>
    <w:p w14:paraId="00C1FA7A" w14:textId="77777777" w:rsidR="00B05E2F" w:rsidRDefault="00B05E2F" w:rsidP="00B05E2F"/>
    <w:p w14:paraId="63A7901B" w14:textId="4EE1771E" w:rsidR="00B05E2F" w:rsidRDefault="00B05E2F" w:rsidP="00B05E2F">
      <w:r w:rsidRPr="006B432D">
        <w:rPr>
          <w:b/>
          <w:bCs/>
        </w:rPr>
        <w:t>Health &amp; Environment</w:t>
      </w:r>
      <w:r w:rsidR="006B432D" w:rsidRPr="006B432D">
        <w:rPr>
          <w:b/>
          <w:bCs/>
        </w:rPr>
        <w:t>:</w:t>
      </w:r>
      <w:r w:rsidR="006B432D">
        <w:t xml:space="preserve"> </w:t>
      </w:r>
      <w:r>
        <w:t>Risks from new technologies, and the products they are associated with, behaving in sufficiently novel ways that potentially lead to threats to human health and the environment.</w:t>
      </w:r>
    </w:p>
    <w:p w14:paraId="112EA44B" w14:textId="77777777" w:rsidR="00B05E2F" w:rsidRDefault="00B05E2F" w:rsidP="00B05E2F"/>
    <w:p w14:paraId="4BDC7FF8" w14:textId="0EBD83BD" w:rsidR="00B05E2F" w:rsidRDefault="00B05E2F" w:rsidP="00B05E2F">
      <w:r w:rsidRPr="006B432D">
        <w:rPr>
          <w:b/>
          <w:bCs/>
        </w:rPr>
        <w:t>Intergenerational Impacts</w:t>
      </w:r>
      <w:r w:rsidR="006B432D" w:rsidRPr="006B432D">
        <w:rPr>
          <w:b/>
          <w:bCs/>
        </w:rPr>
        <w:t>:</w:t>
      </w:r>
      <w:r w:rsidR="006B432D">
        <w:t xml:space="preserve"> </w:t>
      </w:r>
      <w:r>
        <w:t>Risks from technologies that have potential impacts from one generation to another.</w:t>
      </w:r>
    </w:p>
    <w:p w14:paraId="3B75591F" w14:textId="77777777" w:rsidR="00B05E2F" w:rsidRDefault="00B05E2F" w:rsidP="00B05E2F"/>
    <w:p w14:paraId="42265ABB" w14:textId="18937793" w:rsidR="00B05E2F" w:rsidRDefault="00B05E2F" w:rsidP="00B05E2F">
      <w:r w:rsidRPr="006B432D">
        <w:rPr>
          <w:b/>
          <w:bCs/>
        </w:rPr>
        <w:t>Loss of Agency</w:t>
      </w:r>
      <w:r w:rsidR="006B432D" w:rsidRPr="006B432D">
        <w:rPr>
          <w:b/>
          <w:bCs/>
        </w:rPr>
        <w:t>:</w:t>
      </w:r>
      <w:r w:rsidR="006B432D">
        <w:t xml:space="preserve"> </w:t>
      </w:r>
      <w:r>
        <w:t>Risks from products or business practices that reduce the ability of organizations and individuals to make decisions.</w:t>
      </w:r>
    </w:p>
    <w:p w14:paraId="4AC77606" w14:textId="77777777" w:rsidR="00B05E2F" w:rsidRDefault="00B05E2F" w:rsidP="00B05E2F"/>
    <w:p w14:paraId="7BAABE78" w14:textId="0136E2A9" w:rsidR="00B05E2F" w:rsidRDefault="00B05E2F" w:rsidP="00B05E2F">
      <w:r w:rsidRPr="006B432D">
        <w:rPr>
          <w:b/>
          <w:bCs/>
        </w:rPr>
        <w:lastRenderedPageBreak/>
        <w:t>Product Lifecycle</w:t>
      </w:r>
      <w:r w:rsidR="006B432D" w:rsidRPr="006B432D">
        <w:rPr>
          <w:b/>
          <w:bCs/>
        </w:rPr>
        <w:t>:</w:t>
      </w:r>
      <w:r w:rsidR="006B432D">
        <w:t xml:space="preserve"> </w:t>
      </w:r>
      <w:r>
        <w:t>Risks from unintended impacts of where and how a product’s materials are sourced and manufactured, how it is used, and its disposal and/or reuse.</w:t>
      </w:r>
    </w:p>
    <w:p w14:paraId="34A5B33F" w14:textId="77777777" w:rsidR="006B432D" w:rsidRDefault="006B432D" w:rsidP="00B05E2F"/>
    <w:p w14:paraId="764F32E7" w14:textId="77777777" w:rsidR="006B432D" w:rsidRDefault="006B432D" w:rsidP="00B05E2F"/>
    <w:p w14:paraId="3696C2AF" w14:textId="5E791BF8" w:rsidR="006B432D" w:rsidRPr="003D47E8" w:rsidRDefault="003D47E8" w:rsidP="00B05E2F">
      <w:pPr>
        <w:rPr>
          <w:b/>
          <w:bCs/>
        </w:rPr>
      </w:pPr>
      <w:r w:rsidRPr="003D47E8">
        <w:rPr>
          <w:b/>
          <w:bCs/>
        </w:rPr>
        <w:t>Organizations &amp; Systems</w:t>
      </w:r>
    </w:p>
    <w:p w14:paraId="246585E7" w14:textId="77777777" w:rsidR="003D47E8" w:rsidRDefault="003D47E8" w:rsidP="00B05E2F"/>
    <w:p w14:paraId="46270C9C" w14:textId="58DB83DD" w:rsidR="003D47E8" w:rsidRDefault="003D47E8" w:rsidP="00B05E2F">
      <w:r w:rsidRPr="003D47E8">
        <w:t>Organizations &amp; Systems concerns risks associated with how businesses operate, and the broader social, economic, and political environment they operate within.</w:t>
      </w:r>
    </w:p>
    <w:p w14:paraId="6196AE69" w14:textId="77777777" w:rsidR="003D47E8" w:rsidRDefault="003D47E8" w:rsidP="00B05E2F"/>
    <w:p w14:paraId="67511C59" w14:textId="22AE5674" w:rsidR="003D47E8" w:rsidRDefault="003D47E8" w:rsidP="003D47E8">
      <w:r w:rsidRPr="003D47E8">
        <w:rPr>
          <w:b/>
          <w:bCs/>
        </w:rPr>
        <w:t>Bad Actors</w:t>
      </w:r>
      <w:r w:rsidRPr="003D47E8">
        <w:rPr>
          <w:b/>
          <w:bCs/>
        </w:rPr>
        <w:t>:</w:t>
      </w:r>
      <w:r>
        <w:t xml:space="preserve"> </w:t>
      </w:r>
      <w:r>
        <w:t>Risks from enterprises that behave in ways that are ethically questionable or that lead to unacceptable harm.</w:t>
      </w:r>
    </w:p>
    <w:p w14:paraId="557AF648" w14:textId="77777777" w:rsidR="003D47E8" w:rsidRDefault="003D47E8" w:rsidP="003D47E8"/>
    <w:p w14:paraId="65C8126D" w14:textId="7C7B2324" w:rsidR="003D47E8" w:rsidRDefault="003D47E8" w:rsidP="003D47E8">
      <w:r w:rsidRPr="003D47E8">
        <w:rPr>
          <w:b/>
          <w:bCs/>
        </w:rPr>
        <w:t>Geopolitics</w:t>
      </w:r>
      <w:r w:rsidRPr="003D47E8">
        <w:rPr>
          <w:b/>
          <w:bCs/>
        </w:rPr>
        <w:t>:</w:t>
      </w:r>
      <w:r>
        <w:t xml:space="preserve"> </w:t>
      </w:r>
      <w:r>
        <w:t>Risks from a lack of awareness of or strategies for navigating a shifting geopolitical landscape.</w:t>
      </w:r>
    </w:p>
    <w:p w14:paraId="6FC7BA68" w14:textId="77777777" w:rsidR="003D47E8" w:rsidRDefault="003D47E8" w:rsidP="003D47E8"/>
    <w:p w14:paraId="2E5D5CBF" w14:textId="1362C241" w:rsidR="003D47E8" w:rsidRDefault="003D47E8" w:rsidP="003D47E8">
      <w:r w:rsidRPr="003D47E8">
        <w:rPr>
          <w:b/>
          <w:bCs/>
        </w:rPr>
        <w:t>Governance &amp; Regulation</w:t>
      </w:r>
      <w:r w:rsidRPr="003D47E8">
        <w:rPr>
          <w:b/>
          <w:bCs/>
        </w:rPr>
        <w:t>:</w:t>
      </w:r>
      <w:r>
        <w:t xml:space="preserve"> </w:t>
      </w:r>
      <w:r>
        <w:t>Risks from often evolving laws, policies, and practices that govern and guide business operations.</w:t>
      </w:r>
    </w:p>
    <w:p w14:paraId="777D4548" w14:textId="77777777" w:rsidR="003D47E8" w:rsidRDefault="003D47E8" w:rsidP="003D47E8"/>
    <w:p w14:paraId="41078130" w14:textId="2E4D54C1" w:rsidR="003D47E8" w:rsidRDefault="003D47E8" w:rsidP="003D47E8">
      <w:r w:rsidRPr="003D47E8">
        <w:rPr>
          <w:b/>
          <w:bCs/>
        </w:rPr>
        <w:t>Organizational Values &amp; Culture</w:t>
      </w:r>
      <w:r w:rsidRPr="003D47E8">
        <w:rPr>
          <w:b/>
          <w:bCs/>
        </w:rPr>
        <w:t>:</w:t>
      </w:r>
      <w:r>
        <w:t xml:space="preserve"> </w:t>
      </w:r>
      <w:r>
        <w:t>Risks from tensions between business practices, both internal and external, and the set of values that reflect what is important to a business’ founders and members.</w:t>
      </w:r>
    </w:p>
    <w:p w14:paraId="3158A744" w14:textId="77777777" w:rsidR="003D47E8" w:rsidRDefault="003D47E8" w:rsidP="003D47E8"/>
    <w:p w14:paraId="29EDBB24" w14:textId="68352B73" w:rsidR="003D47E8" w:rsidRDefault="003D47E8" w:rsidP="003D47E8">
      <w:r w:rsidRPr="003D47E8">
        <w:rPr>
          <w:b/>
          <w:bCs/>
        </w:rPr>
        <w:t>Reputation &amp; Trust</w:t>
      </w:r>
      <w:r w:rsidRPr="003D47E8">
        <w:rPr>
          <w:b/>
          <w:bCs/>
        </w:rPr>
        <w:t>:</w:t>
      </w:r>
      <w:r>
        <w:t xml:space="preserve"> </w:t>
      </w:r>
      <w:r>
        <w:t>Risks from a business having only a rudimentary understanding of how their behavior and actions strengthen or weaken reputation and trust.</w:t>
      </w:r>
    </w:p>
    <w:p w14:paraId="0B3B8093" w14:textId="77777777" w:rsidR="003D47E8" w:rsidRDefault="003D47E8" w:rsidP="003D47E8"/>
    <w:p w14:paraId="5ECA8DF5" w14:textId="06AFDFF9" w:rsidR="003D47E8" w:rsidRDefault="003D47E8" w:rsidP="003D47E8">
      <w:r w:rsidRPr="003D47E8">
        <w:rPr>
          <w:b/>
          <w:bCs/>
        </w:rPr>
        <w:t>Standards</w:t>
      </w:r>
      <w:r w:rsidRPr="003D47E8">
        <w:rPr>
          <w:b/>
          <w:bCs/>
        </w:rPr>
        <w:t>:</w:t>
      </w:r>
      <w:r>
        <w:t xml:space="preserve"> </w:t>
      </w:r>
      <w:r>
        <w:t>Risks from a business’ lack of engagement with an often evolving operational framework for businesses that spans legal requirements, informal guidelines, and norms and codes.</w:t>
      </w:r>
    </w:p>
    <w:p w14:paraId="354688D3" w14:textId="77777777" w:rsidR="00B05E2F" w:rsidRDefault="00B05E2F" w:rsidP="00B05E2F"/>
    <w:p w14:paraId="70BDEC04" w14:textId="77777777" w:rsidR="00B05E2F" w:rsidRDefault="00B05E2F" w:rsidP="00B05E2F"/>
    <w:sectPr w:rsidR="00B05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60"/>
    <w:rsid w:val="0000240E"/>
    <w:rsid w:val="000266C3"/>
    <w:rsid w:val="00026BF2"/>
    <w:rsid w:val="00075C51"/>
    <w:rsid w:val="00076E73"/>
    <w:rsid w:val="000A5AFB"/>
    <w:rsid w:val="000D57D4"/>
    <w:rsid w:val="001B2139"/>
    <w:rsid w:val="00201C34"/>
    <w:rsid w:val="00236B03"/>
    <w:rsid w:val="0028778B"/>
    <w:rsid w:val="0029598C"/>
    <w:rsid w:val="002A6377"/>
    <w:rsid w:val="002E5E0C"/>
    <w:rsid w:val="003420E9"/>
    <w:rsid w:val="003D47E8"/>
    <w:rsid w:val="00447D39"/>
    <w:rsid w:val="004C6646"/>
    <w:rsid w:val="00521576"/>
    <w:rsid w:val="0053486E"/>
    <w:rsid w:val="005C5B6F"/>
    <w:rsid w:val="005E62C8"/>
    <w:rsid w:val="00666200"/>
    <w:rsid w:val="006B432D"/>
    <w:rsid w:val="006C7703"/>
    <w:rsid w:val="006D6CF6"/>
    <w:rsid w:val="00712C84"/>
    <w:rsid w:val="0075062F"/>
    <w:rsid w:val="00775DDF"/>
    <w:rsid w:val="007D7536"/>
    <w:rsid w:val="007E79E7"/>
    <w:rsid w:val="008A0E30"/>
    <w:rsid w:val="00924513"/>
    <w:rsid w:val="00942760"/>
    <w:rsid w:val="009B3898"/>
    <w:rsid w:val="009E02C8"/>
    <w:rsid w:val="00A55D40"/>
    <w:rsid w:val="00B05E2F"/>
    <w:rsid w:val="00B14DE6"/>
    <w:rsid w:val="00B334A5"/>
    <w:rsid w:val="00B521AD"/>
    <w:rsid w:val="00BA44FE"/>
    <w:rsid w:val="00BF6437"/>
    <w:rsid w:val="00CC2C10"/>
    <w:rsid w:val="00CD4719"/>
    <w:rsid w:val="00CF4215"/>
    <w:rsid w:val="00D04A46"/>
    <w:rsid w:val="00D07F5C"/>
    <w:rsid w:val="00D16918"/>
    <w:rsid w:val="00D92CF6"/>
    <w:rsid w:val="00DB4114"/>
    <w:rsid w:val="00E00793"/>
    <w:rsid w:val="00E75BF3"/>
    <w:rsid w:val="00EC3587"/>
    <w:rsid w:val="00FA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C4CA21"/>
  <w15:chartTrackingRefBased/>
  <w15:docId w15:val="{4741361C-35F2-D04F-B864-C4DEEE0D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Maynard</dc:creator>
  <cp:keywords/>
  <dc:description/>
  <cp:lastModifiedBy>Andrew Maynard</cp:lastModifiedBy>
  <cp:revision>5</cp:revision>
  <dcterms:created xsi:type="dcterms:W3CDTF">2023-11-21T13:37:00Z</dcterms:created>
  <dcterms:modified xsi:type="dcterms:W3CDTF">2023-11-21T13:42:00Z</dcterms:modified>
</cp:coreProperties>
</file>